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FD722" w14:textId="396F6D5D" w:rsidR="004A4375" w:rsidRPr="00C35A45" w:rsidRDefault="004A4375" w:rsidP="004A4375">
      <w:pPr>
        <w:pStyle w:val="NoSpacing"/>
        <w:jc w:val="center"/>
        <w:rPr>
          <w:b/>
          <w:bCs/>
        </w:rPr>
      </w:pPr>
      <w:r w:rsidRPr="00C35A45">
        <w:rPr>
          <w:b/>
          <w:bCs/>
        </w:rPr>
        <w:t>VISITING PRACTITIONER IN PUBLIC HUMANITIES</w:t>
      </w:r>
    </w:p>
    <w:p w14:paraId="60146FFA" w14:textId="77777777" w:rsidR="004A4375" w:rsidRPr="00C35A45" w:rsidRDefault="004A4375" w:rsidP="004A4375">
      <w:pPr>
        <w:pStyle w:val="NoSpacing"/>
        <w:jc w:val="center"/>
        <w:rPr>
          <w:sz w:val="8"/>
          <w:szCs w:val="8"/>
        </w:rPr>
      </w:pPr>
    </w:p>
    <w:p w14:paraId="585550A6" w14:textId="1A502A1A" w:rsidR="00552CFC" w:rsidRDefault="004A4375" w:rsidP="004A4375">
      <w:pPr>
        <w:pStyle w:val="NoSpacing"/>
        <w:jc w:val="center"/>
      </w:pPr>
      <w:r>
        <w:t>WARREN CENTER for STUDIES IN AMERICAN HISTORY</w:t>
      </w:r>
    </w:p>
    <w:p w14:paraId="106BEA36" w14:textId="1704C707" w:rsidR="004A4375" w:rsidRPr="004A4375" w:rsidRDefault="004A4375" w:rsidP="004A4375">
      <w:pPr>
        <w:pStyle w:val="NoSpacing"/>
        <w:jc w:val="center"/>
        <w:rPr>
          <w:sz w:val="6"/>
          <w:szCs w:val="6"/>
        </w:rPr>
      </w:pPr>
    </w:p>
    <w:p w14:paraId="2D540DDE" w14:textId="37C7CBAA" w:rsidR="004A4375" w:rsidRDefault="004A4375" w:rsidP="004A4375">
      <w:pPr>
        <w:pStyle w:val="NoSpacing"/>
        <w:jc w:val="center"/>
      </w:pPr>
      <w:r>
        <w:t>HARVARD UNIVERSITY</w:t>
      </w:r>
    </w:p>
    <w:p w14:paraId="3FA826B8" w14:textId="77777777" w:rsidR="00C35A45" w:rsidRPr="00C35A45" w:rsidRDefault="00C35A45" w:rsidP="00C35A45">
      <w:pPr>
        <w:pStyle w:val="NoSpacing"/>
        <w:jc w:val="center"/>
        <w:rPr>
          <w:sz w:val="8"/>
          <w:szCs w:val="8"/>
        </w:rPr>
      </w:pPr>
    </w:p>
    <w:p w14:paraId="1089FBDF" w14:textId="0C7C4681" w:rsidR="004A4375" w:rsidRPr="00C35A45" w:rsidRDefault="00C35A45" w:rsidP="004A4375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-------------- </w:t>
      </w:r>
      <w:r w:rsidR="004A4375" w:rsidRPr="00C35A45">
        <w:rPr>
          <w:b/>
          <w:bCs/>
        </w:rPr>
        <w:t>A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P</w:t>
      </w:r>
      <w:r>
        <w:rPr>
          <w:b/>
          <w:bCs/>
        </w:rPr>
        <w:t xml:space="preserve"> </w:t>
      </w:r>
      <w:proofErr w:type="spellStart"/>
      <w:r w:rsidR="004A4375" w:rsidRPr="00C35A45">
        <w:rPr>
          <w:b/>
          <w:bCs/>
        </w:rPr>
        <w:t>P</w:t>
      </w:r>
      <w:proofErr w:type="spellEnd"/>
      <w:r>
        <w:rPr>
          <w:b/>
          <w:bCs/>
        </w:rPr>
        <w:t xml:space="preserve"> </w:t>
      </w:r>
      <w:r w:rsidR="004A4375" w:rsidRPr="00C35A45">
        <w:rPr>
          <w:b/>
          <w:bCs/>
        </w:rPr>
        <w:t>L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I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C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A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T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I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O</w:t>
      </w:r>
      <w:r>
        <w:rPr>
          <w:b/>
          <w:bCs/>
        </w:rPr>
        <w:t xml:space="preserve"> </w:t>
      </w:r>
      <w:r w:rsidR="004A4375" w:rsidRPr="00C35A45">
        <w:rPr>
          <w:b/>
          <w:bCs/>
        </w:rPr>
        <w:t>N</w:t>
      </w:r>
      <w:r>
        <w:rPr>
          <w:b/>
          <w:bCs/>
        </w:rPr>
        <w:t xml:space="preserve"> --------------</w:t>
      </w:r>
    </w:p>
    <w:p w14:paraId="4F7E6BB3" w14:textId="48F53DCC" w:rsidR="004A4375" w:rsidRDefault="004A4375" w:rsidP="004A4375">
      <w:pPr>
        <w:pStyle w:val="NoSpacing"/>
        <w:jc w:val="center"/>
      </w:pPr>
      <w:r>
        <w:t>(to be submitted by the professor planning to invite the guest speaker to a class)</w:t>
      </w:r>
    </w:p>
    <w:p w14:paraId="36BD196A" w14:textId="0845F3C5" w:rsidR="004A4375" w:rsidRDefault="004A4375" w:rsidP="004A4375">
      <w:pPr>
        <w:pStyle w:val="NoSpacing"/>
      </w:pPr>
    </w:p>
    <w:p w14:paraId="7EA5794C" w14:textId="77777777" w:rsidR="005D12C1" w:rsidRDefault="005D12C1" w:rsidP="004A4375">
      <w:pPr>
        <w:pStyle w:val="NoSpacing"/>
      </w:pPr>
    </w:p>
    <w:p w14:paraId="79E5BBE7" w14:textId="18EAEA75" w:rsidR="00CF1006" w:rsidRPr="00CF1006" w:rsidRDefault="00CF1006" w:rsidP="004A4375">
      <w:pPr>
        <w:pStyle w:val="NoSpacing"/>
        <w:rPr>
          <w:i/>
          <w:iCs/>
        </w:rPr>
      </w:pPr>
      <w:r>
        <w:rPr>
          <w:i/>
          <w:iCs/>
        </w:rPr>
        <w:t>Application</w:t>
      </w:r>
      <w:r w:rsidR="00E40B6A">
        <w:rPr>
          <w:i/>
          <w:iCs/>
        </w:rPr>
        <w:t xml:space="preserve"> instructions.  Plea</w:t>
      </w:r>
      <w:r>
        <w:rPr>
          <w:i/>
          <w:iCs/>
        </w:rPr>
        <w:t>s</w:t>
      </w:r>
      <w:r w:rsidR="00E40B6A">
        <w:rPr>
          <w:i/>
          <w:iCs/>
        </w:rPr>
        <w:t>e</w:t>
      </w:r>
      <w:r>
        <w:rPr>
          <w:i/>
          <w:iCs/>
        </w:rPr>
        <w:t xml:space="preserve"> </w:t>
      </w:r>
      <w:r w:rsidR="00E40B6A">
        <w:rPr>
          <w:i/>
          <w:iCs/>
        </w:rPr>
        <w:t xml:space="preserve">email this form </w:t>
      </w:r>
      <w:r>
        <w:rPr>
          <w:i/>
          <w:iCs/>
        </w:rPr>
        <w:t xml:space="preserve">to </w:t>
      </w:r>
      <w:hyperlink r:id="rId5" w:history="1">
        <w:r w:rsidR="00C35A45" w:rsidRPr="00912A5F">
          <w:rPr>
            <w:rStyle w:val="Hyperlink"/>
            <w:i/>
            <w:iCs/>
          </w:rPr>
          <w:t>cwc@fas.harvard.edu</w:t>
        </w:r>
      </w:hyperlink>
      <w:r>
        <w:rPr>
          <w:i/>
          <w:iCs/>
        </w:rPr>
        <w:t xml:space="preserve">.  </w:t>
      </w:r>
      <w:r w:rsidR="00E40B6A">
        <w:rPr>
          <w:i/>
          <w:iCs/>
        </w:rPr>
        <w:t>A</w:t>
      </w:r>
      <w:r>
        <w:rPr>
          <w:i/>
          <w:iCs/>
        </w:rPr>
        <w:t>llow two weeks from the date of application submission for a response.  There is no deadline; applications will be considered on a rolling basis until resources budgeted for this purpose are exhausted.  It is best to apply four weeks in advance of a guest’s visit, though this is not a hard and fast rule.</w:t>
      </w:r>
    </w:p>
    <w:p w14:paraId="61C7F570" w14:textId="42E2BCC9" w:rsidR="00CF1006" w:rsidRDefault="00CF1006" w:rsidP="004A4375">
      <w:pPr>
        <w:pStyle w:val="NoSpacing"/>
      </w:pPr>
    </w:p>
    <w:p w14:paraId="0F714A8E" w14:textId="77777777" w:rsidR="005D12C1" w:rsidRDefault="005D12C1" w:rsidP="004A4375">
      <w:pPr>
        <w:pStyle w:val="NoSpacing"/>
      </w:pPr>
    </w:p>
    <w:p w14:paraId="0A74B301" w14:textId="73ECEF8F" w:rsidR="004A4375" w:rsidRDefault="004A4375" w:rsidP="004A4375">
      <w:pPr>
        <w:pStyle w:val="NoSpacing"/>
      </w:pPr>
      <w:r>
        <w:t>FACULTY NAME</w:t>
      </w:r>
    </w:p>
    <w:p w14:paraId="4311B9A8" w14:textId="1A0C4949" w:rsidR="004A4375" w:rsidRDefault="004A4375" w:rsidP="004A4375">
      <w:pPr>
        <w:pStyle w:val="NoSpacing"/>
      </w:pPr>
    </w:p>
    <w:p w14:paraId="64643488" w14:textId="1CE0D0A9" w:rsidR="004A4375" w:rsidRDefault="004A4375" w:rsidP="004A4375">
      <w:pPr>
        <w:pStyle w:val="NoSpacing"/>
      </w:pPr>
      <w:r>
        <w:t>COURSE</w:t>
      </w:r>
    </w:p>
    <w:p w14:paraId="10AD469C" w14:textId="627A77E1" w:rsidR="004A4375" w:rsidRDefault="004A4375" w:rsidP="004A4375">
      <w:pPr>
        <w:pStyle w:val="NoSpacing"/>
      </w:pPr>
    </w:p>
    <w:p w14:paraId="0F55EF33" w14:textId="335095D7" w:rsidR="004A4375" w:rsidRDefault="004A4375" w:rsidP="004A4375">
      <w:pPr>
        <w:pStyle w:val="NoSpacing"/>
      </w:pPr>
      <w:r>
        <w:t>SEMESTER</w:t>
      </w:r>
    </w:p>
    <w:p w14:paraId="194072AC" w14:textId="45A5A456" w:rsidR="004A4375" w:rsidRDefault="004A4375" w:rsidP="004A4375">
      <w:pPr>
        <w:pStyle w:val="NoSpacing"/>
      </w:pPr>
    </w:p>
    <w:p w14:paraId="7E9E5E91" w14:textId="22EBA65F" w:rsidR="004A4375" w:rsidRDefault="004A4375" w:rsidP="004A4375">
      <w:pPr>
        <w:pStyle w:val="NoSpacing"/>
      </w:pPr>
      <w:r>
        <w:t>COURSE DESCRIPTION (</w:t>
      </w:r>
      <w:r w:rsidR="00622DE6">
        <w:t xml:space="preserve">copy </w:t>
      </w:r>
      <w:r>
        <w:t>from the catalog</w:t>
      </w:r>
      <w:r w:rsidR="00622DE6">
        <w:t>, and you may expand on what appears in the catalog</w:t>
      </w:r>
      <w:r>
        <w:t>)</w:t>
      </w:r>
    </w:p>
    <w:p w14:paraId="7086E6FE" w14:textId="02588681" w:rsidR="004A4375" w:rsidRDefault="004A4375" w:rsidP="004A4375">
      <w:pPr>
        <w:pStyle w:val="NoSpacing"/>
      </w:pPr>
    </w:p>
    <w:p w14:paraId="192CA974" w14:textId="034B7D0E" w:rsidR="004A4375" w:rsidRDefault="004A4375" w:rsidP="004A4375">
      <w:pPr>
        <w:pStyle w:val="NoSpacing"/>
      </w:pPr>
      <w:r>
        <w:t xml:space="preserve">NAME </w:t>
      </w:r>
      <w:r w:rsidR="0055286F">
        <w:t xml:space="preserve">AND EMAIL ADDRESS </w:t>
      </w:r>
      <w:r>
        <w:t>OF INVITED GUEST</w:t>
      </w:r>
      <w:r w:rsidR="00D32188">
        <w:t>*</w:t>
      </w:r>
    </w:p>
    <w:p w14:paraId="186E6024" w14:textId="77777777" w:rsidR="00AA685C" w:rsidRDefault="00AA685C" w:rsidP="004A4375">
      <w:pPr>
        <w:pStyle w:val="NoSpacing"/>
      </w:pPr>
    </w:p>
    <w:p w14:paraId="149BBE75" w14:textId="13E3A6BA" w:rsidR="004A4375" w:rsidRDefault="004A4375" w:rsidP="004A4375">
      <w:pPr>
        <w:pStyle w:val="NoSpacing"/>
      </w:pPr>
      <w:r>
        <w:t>PROFESSIONAL ROLE</w:t>
      </w:r>
    </w:p>
    <w:p w14:paraId="259E3AD6" w14:textId="4243F736" w:rsidR="004A4375" w:rsidRDefault="004A4375" w:rsidP="004A4375">
      <w:pPr>
        <w:pStyle w:val="NoSpacing"/>
      </w:pPr>
    </w:p>
    <w:p w14:paraId="446FB9CB" w14:textId="6C994705" w:rsidR="004A4375" w:rsidRDefault="004A4375" w:rsidP="004A4375">
      <w:pPr>
        <w:pStyle w:val="NoSpacing"/>
      </w:pPr>
      <w:r>
        <w:t>RATIONALE FOR THE INVITATION (</w:t>
      </w:r>
      <w:r w:rsidR="00622DE6">
        <w:t xml:space="preserve">an approximately </w:t>
      </w:r>
      <w:proofErr w:type="gramStart"/>
      <w:r w:rsidR="00927BCF">
        <w:t>75</w:t>
      </w:r>
      <w:r w:rsidR="00622DE6">
        <w:t>-</w:t>
      </w:r>
      <w:r w:rsidR="00927BCF">
        <w:t xml:space="preserve">100 </w:t>
      </w:r>
      <w:r w:rsidR="00622DE6">
        <w:t>word</w:t>
      </w:r>
      <w:proofErr w:type="gramEnd"/>
      <w:r w:rsidR="00622DE6">
        <w:t xml:space="preserve"> narrative describing the connection between your course’s topic and what the invited guest will contribute to your students’ learning on </w:t>
      </w:r>
      <w:r w:rsidR="00D32188">
        <w:t>the course</w:t>
      </w:r>
      <w:r w:rsidR="00622DE6">
        <w:t>)</w:t>
      </w:r>
    </w:p>
    <w:p w14:paraId="705B2A39" w14:textId="1E5E16D2" w:rsidR="00C35A45" w:rsidRDefault="00C35A45" w:rsidP="004A4375">
      <w:pPr>
        <w:pStyle w:val="NoSpacing"/>
      </w:pPr>
    </w:p>
    <w:p w14:paraId="1A9E384E" w14:textId="77777777" w:rsidR="005D12C1" w:rsidRDefault="005D12C1" w:rsidP="004A4375">
      <w:pPr>
        <w:pStyle w:val="NoSpacing"/>
      </w:pPr>
    </w:p>
    <w:p w14:paraId="6CBC2120" w14:textId="07AF4A1B" w:rsidR="00C35A45" w:rsidRDefault="00C35A45" w:rsidP="004A4375">
      <w:pPr>
        <w:pStyle w:val="NoSpacing"/>
        <w:rPr>
          <w:i/>
          <w:iCs/>
        </w:rPr>
      </w:pPr>
      <w:r>
        <w:rPr>
          <w:i/>
          <w:iCs/>
        </w:rPr>
        <w:t>Notes…</w:t>
      </w:r>
    </w:p>
    <w:p w14:paraId="6ABAAC5F" w14:textId="4821E030" w:rsidR="00C35A45" w:rsidRDefault="00C35A45" w:rsidP="00C35A45">
      <w:pPr>
        <w:pStyle w:val="NoSpacing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standard amount paid will be $250 per speaker, though $300 may be granted if a special case for such is indicated under “rationale,” above.</w:t>
      </w:r>
    </w:p>
    <w:p w14:paraId="56A259E4" w14:textId="2C34F86B" w:rsidR="00C35A45" w:rsidRDefault="00C35A45" w:rsidP="00C35A45">
      <w:pPr>
        <w:pStyle w:val="NoSpacing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Limit: two speakers per course.</w:t>
      </w:r>
    </w:p>
    <w:p w14:paraId="072AFBFD" w14:textId="71F5A499" w:rsidR="00C35A45" w:rsidRPr="00C35A45" w:rsidRDefault="00C35A45" w:rsidP="00C35A45">
      <w:pPr>
        <w:pStyle w:val="NoSpacing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the Warren Center grants funds under this program, when notice of approval is </w:t>
      </w:r>
      <w:proofErr w:type="gramStart"/>
      <w:r>
        <w:rPr>
          <w:i/>
          <w:iCs/>
        </w:rPr>
        <w:t>sent</w:t>
      </w:r>
      <w:proofErr w:type="gramEnd"/>
      <w:r>
        <w:rPr>
          <w:i/>
          <w:iCs/>
        </w:rPr>
        <w:t xml:space="preserve"> we will also communicate regarding necessary next steps to materialize the support.</w:t>
      </w:r>
    </w:p>
    <w:p w14:paraId="4EBD0B6F" w14:textId="564A8D9E" w:rsidR="00C35A45" w:rsidRDefault="00C35A45" w:rsidP="004A4375">
      <w:pPr>
        <w:pStyle w:val="NoSpacing"/>
      </w:pPr>
    </w:p>
    <w:p w14:paraId="0527CD6E" w14:textId="77777777" w:rsidR="005D12C1" w:rsidRDefault="005D12C1" w:rsidP="004A4375">
      <w:pPr>
        <w:pStyle w:val="NoSpacing"/>
      </w:pPr>
    </w:p>
    <w:p w14:paraId="40CB1952" w14:textId="67805BCC" w:rsidR="00CF1006" w:rsidRDefault="00C35A45" w:rsidP="004A4375">
      <w:pPr>
        <w:pStyle w:val="NoSpacing"/>
      </w:pPr>
      <w:r>
        <w:t>-----------------------</w:t>
      </w:r>
    </w:p>
    <w:p w14:paraId="76AD4EEF" w14:textId="6FC1FA59" w:rsidR="00553A0C" w:rsidRDefault="00D32188" w:rsidP="004A4375">
      <w:pPr>
        <w:pStyle w:val="NoSpacing"/>
        <w:rPr>
          <w:rFonts w:asciiTheme="minorHAnsi" w:hAnsiTheme="minorHAnsi"/>
        </w:rPr>
      </w:pPr>
      <w:r>
        <w:t>* Please do not propose individuals who are academics only.  This program is for practitioners in the zone of public humanities broadly construed</w:t>
      </w:r>
      <w:r w:rsidR="002D79B2">
        <w:t>. They should be people outside of Harvard who apply the methods or findings of historical / humanities scholarship in their own work or whose work in an applied field will help you to explore such applications with your students.</w:t>
      </w:r>
      <w:r>
        <w:t xml:space="preserve"> </w:t>
      </w:r>
      <w:r w:rsidR="002D79B2">
        <w:t>Practitioners might include,</w:t>
      </w:r>
      <w:r>
        <w:t xml:space="preserve"> but</w:t>
      </w:r>
      <w:r w:rsidR="002D79B2">
        <w:t xml:space="preserve"> are</w:t>
      </w:r>
      <w:r>
        <w:t xml:space="preserve"> not limited </w:t>
      </w:r>
      <w:proofErr w:type="gramStart"/>
      <w:r>
        <w:t>to:</w:t>
      </w:r>
      <w:proofErr w:type="gramEnd"/>
      <w:r w:rsidR="002D79B2">
        <w:t xml:space="preserve"> curators, historic site managers/ interpreters, community organizers, historic preservationists, archivists/librarians, visual artists</w:t>
      </w:r>
      <w:r w:rsidR="00927BCF">
        <w:t>/filmmakers</w:t>
      </w:r>
      <w:r w:rsidR="002D79B2">
        <w:t>,</w:t>
      </w:r>
      <w:r w:rsidR="00553A0C">
        <w:rPr>
          <w:rFonts w:asciiTheme="minorHAnsi" w:hAnsiTheme="minorHAnsi"/>
        </w:rPr>
        <w:t xml:space="preserve"> </w:t>
      </w:r>
      <w:r w:rsidR="002D79B2">
        <w:t xml:space="preserve">policy makers, </w:t>
      </w:r>
      <w:r w:rsidR="002D79B2">
        <w:rPr>
          <w:rFonts w:asciiTheme="minorHAnsi" w:hAnsiTheme="minorHAnsi"/>
        </w:rPr>
        <w:t>government</w:t>
      </w:r>
      <w:r w:rsidR="00927BCF">
        <w:rPr>
          <w:rFonts w:asciiTheme="minorHAnsi" w:hAnsiTheme="minorHAnsi"/>
        </w:rPr>
        <w:t xml:space="preserve"> employees/</w:t>
      </w:r>
      <w:r w:rsidR="002D79B2">
        <w:rPr>
          <w:rFonts w:asciiTheme="minorHAnsi" w:hAnsiTheme="minorHAnsi"/>
        </w:rPr>
        <w:t xml:space="preserve"> </w:t>
      </w:r>
      <w:r w:rsidR="00927BCF">
        <w:rPr>
          <w:rFonts w:asciiTheme="minorHAnsi" w:hAnsiTheme="minorHAnsi"/>
        </w:rPr>
        <w:t>representatives</w:t>
      </w:r>
      <w:r w:rsidR="002D79B2">
        <w:rPr>
          <w:rFonts w:asciiTheme="minorHAnsi" w:hAnsiTheme="minorHAnsi"/>
        </w:rPr>
        <w:t xml:space="preserve">, </w:t>
      </w:r>
      <w:r w:rsidR="00927BCF">
        <w:rPr>
          <w:rFonts w:asciiTheme="minorHAnsi" w:hAnsiTheme="minorHAnsi"/>
        </w:rPr>
        <w:t>k-12 educators, poets/</w:t>
      </w:r>
      <w:r w:rsidR="002D79B2">
        <w:rPr>
          <w:rFonts w:asciiTheme="minorHAnsi" w:hAnsiTheme="minorHAnsi"/>
        </w:rPr>
        <w:t>novelists, cartographers,</w:t>
      </w:r>
      <w:r w:rsidR="00553A0C">
        <w:rPr>
          <w:rFonts w:asciiTheme="minorHAnsi" w:hAnsiTheme="minorHAnsi"/>
        </w:rPr>
        <w:t xml:space="preserve"> philanthropist</w:t>
      </w:r>
      <w:r w:rsidR="00927BCF">
        <w:rPr>
          <w:rFonts w:asciiTheme="minorHAnsi" w:hAnsiTheme="minorHAnsi"/>
        </w:rPr>
        <w:t>s</w:t>
      </w:r>
      <w:r w:rsidR="00553A0C">
        <w:rPr>
          <w:rFonts w:asciiTheme="minorHAnsi" w:hAnsiTheme="minorHAnsi"/>
        </w:rPr>
        <w:t xml:space="preserve">).  There may be individuals who fit the categories of </w:t>
      </w:r>
      <w:r w:rsidR="0061291E">
        <w:rPr>
          <w:rFonts w:asciiTheme="minorHAnsi" w:hAnsiTheme="minorHAnsi"/>
        </w:rPr>
        <w:t xml:space="preserve">both </w:t>
      </w:r>
      <w:r w:rsidR="00553A0C">
        <w:rPr>
          <w:rFonts w:asciiTheme="minorHAnsi" w:hAnsiTheme="minorHAnsi"/>
        </w:rPr>
        <w:t xml:space="preserve">academic and </w:t>
      </w:r>
      <w:r w:rsidR="00096E47">
        <w:rPr>
          <w:rFonts w:asciiTheme="minorHAnsi" w:hAnsiTheme="minorHAnsi"/>
        </w:rPr>
        <w:t xml:space="preserve">public humanities practitioner – and you may propose such people.  </w:t>
      </w:r>
      <w:r w:rsidR="002D79B2">
        <w:rPr>
          <w:rFonts w:asciiTheme="minorHAnsi" w:hAnsiTheme="minorHAnsi"/>
        </w:rPr>
        <w:t>However,</w:t>
      </w:r>
      <w:r w:rsidR="00096E47">
        <w:rPr>
          <w:rFonts w:asciiTheme="minorHAnsi" w:hAnsiTheme="minorHAnsi"/>
        </w:rPr>
        <w:t xml:space="preserve"> this program is not </w:t>
      </w:r>
      <w:r w:rsidR="002D79B2">
        <w:rPr>
          <w:rFonts w:asciiTheme="minorHAnsi" w:hAnsiTheme="minorHAnsi"/>
        </w:rPr>
        <w:t xml:space="preserve">intended </w:t>
      </w:r>
      <w:r w:rsidR="00096E47">
        <w:rPr>
          <w:rFonts w:asciiTheme="minorHAnsi" w:hAnsiTheme="minorHAnsi"/>
        </w:rPr>
        <w:t>to bring academics</w:t>
      </w:r>
      <w:r w:rsidR="002D79B2">
        <w:rPr>
          <w:rFonts w:asciiTheme="minorHAnsi" w:hAnsiTheme="minorHAnsi"/>
        </w:rPr>
        <w:t xml:space="preserve"> in</w:t>
      </w:r>
      <w:r w:rsidR="00096E47">
        <w:rPr>
          <w:rFonts w:asciiTheme="minorHAnsi" w:hAnsiTheme="minorHAnsi"/>
        </w:rPr>
        <w:t xml:space="preserve"> for guest lectures </w:t>
      </w:r>
      <w:r w:rsidR="0061291E">
        <w:rPr>
          <w:rFonts w:asciiTheme="minorHAnsi" w:hAnsiTheme="minorHAnsi"/>
        </w:rPr>
        <w:t xml:space="preserve">or </w:t>
      </w:r>
      <w:r w:rsidR="00096E47">
        <w:rPr>
          <w:rFonts w:asciiTheme="minorHAnsi" w:hAnsiTheme="minorHAnsi"/>
        </w:rPr>
        <w:t>similar engagements with our students.</w:t>
      </w:r>
    </w:p>
    <w:p w14:paraId="7FAE2190" w14:textId="77777777" w:rsidR="005D12C1" w:rsidRPr="005D12C1" w:rsidRDefault="005D12C1" w:rsidP="004A4375">
      <w:pPr>
        <w:pStyle w:val="NoSpacing"/>
        <w:rPr>
          <w:rFonts w:asciiTheme="minorHAnsi" w:hAnsiTheme="minorHAnsi"/>
        </w:rPr>
      </w:pPr>
    </w:p>
    <w:sectPr w:rsidR="005D12C1" w:rsidRPr="005D12C1" w:rsidSect="005336F0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3E51"/>
    <w:multiLevelType w:val="hybridMultilevel"/>
    <w:tmpl w:val="5D6A048C"/>
    <w:lvl w:ilvl="0" w:tplc="0FC205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BB"/>
    <w:rsid w:val="00096E47"/>
    <w:rsid w:val="002D79B2"/>
    <w:rsid w:val="00415FE4"/>
    <w:rsid w:val="004A4375"/>
    <w:rsid w:val="005336F0"/>
    <w:rsid w:val="0055286F"/>
    <w:rsid w:val="00552CFC"/>
    <w:rsid w:val="00553A0C"/>
    <w:rsid w:val="005D12C1"/>
    <w:rsid w:val="0061291E"/>
    <w:rsid w:val="00622DE6"/>
    <w:rsid w:val="006D1CCB"/>
    <w:rsid w:val="007E5669"/>
    <w:rsid w:val="00866B9F"/>
    <w:rsid w:val="00927BCF"/>
    <w:rsid w:val="009C71BB"/>
    <w:rsid w:val="00A97007"/>
    <w:rsid w:val="00AA685C"/>
    <w:rsid w:val="00C35A45"/>
    <w:rsid w:val="00CD6AD3"/>
    <w:rsid w:val="00CF1006"/>
    <w:rsid w:val="00D32188"/>
    <w:rsid w:val="00E40B6A"/>
    <w:rsid w:val="00E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78A6"/>
  <w15:chartTrackingRefBased/>
  <w15:docId w15:val="{32AD26FF-A8F3-4EB6-8FF2-12CA6EF4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3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1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wc@fas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Patton-Hock, Arthur</dc:creator>
  <cp:keywords/>
  <dc:description/>
  <cp:lastModifiedBy>McCall, Monnikue</cp:lastModifiedBy>
  <cp:revision>7</cp:revision>
  <dcterms:created xsi:type="dcterms:W3CDTF">2020-08-31T18:52:00Z</dcterms:created>
  <dcterms:modified xsi:type="dcterms:W3CDTF">2021-01-08T16:38:00Z</dcterms:modified>
</cp:coreProperties>
</file>